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2D52" w14:textId="3043E0EE" w:rsidR="008C34E8" w:rsidRDefault="00282A0B" w:rsidP="005E595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057165" wp14:editId="12137654">
            <wp:extent cx="1781175" cy="2667000"/>
            <wp:effectExtent l="0" t="0" r="9525" b="0"/>
            <wp:docPr id="2" name="Picture 2" descr="john skevington ch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skevington chart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8C83" w14:textId="1588EA98" w:rsidR="008C34E8" w:rsidRDefault="008C34E8" w:rsidP="008C34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Advance Notice</w:t>
      </w:r>
    </w:p>
    <w:p w14:paraId="6D65F2F9" w14:textId="77777777" w:rsidR="00967844" w:rsidRDefault="00967844" w:rsidP="008C34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Wednesday September 26</w:t>
      </w:r>
      <w:proofErr w:type="gramStart"/>
      <w:r w:rsidRPr="00967844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b/>
          <w:sz w:val="32"/>
          <w:szCs w:val="32"/>
        </w:rPr>
        <w:t>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7pm</w:t>
      </w:r>
    </w:p>
    <w:p w14:paraId="0A65BE7D" w14:textId="77777777" w:rsidR="00967844" w:rsidRDefault="00967844" w:rsidP="008C34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Swan in the Rushes, 21 The Rushes, Loughborough, </w:t>
      </w:r>
    </w:p>
    <w:p w14:paraId="257B1DBC" w14:textId="10FCBA7B" w:rsidR="00256B75" w:rsidRPr="00256B75" w:rsidRDefault="00967844" w:rsidP="008C34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LE11 5BE</w:t>
      </w:r>
      <w:r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</w:p>
    <w:p w14:paraId="49681487" w14:textId="5C415AD7" w:rsidR="008C34E8" w:rsidRPr="00256B75" w:rsidRDefault="00256B75" w:rsidP="008C34E8">
      <w:pPr>
        <w:jc w:val="center"/>
        <w:rPr>
          <w:rFonts w:ascii="Arial" w:hAnsi="Arial" w:cs="Arial"/>
          <w:sz w:val="28"/>
          <w:szCs w:val="28"/>
        </w:rPr>
      </w:pPr>
      <w:r w:rsidRPr="00256B75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Leicestershire Labour History Society invites you to a talk by County Councillor </w:t>
      </w:r>
      <w:r>
        <w:rPr>
          <w:rFonts w:ascii="Arial" w:hAnsi="Arial" w:cs="Arial"/>
          <w:b/>
          <w:sz w:val="28"/>
          <w:szCs w:val="28"/>
        </w:rPr>
        <w:t xml:space="preserve">Max Hunt </w:t>
      </w:r>
      <w:r w:rsidRPr="008C34E8">
        <w:rPr>
          <w:rFonts w:ascii="Arial" w:hAnsi="Arial" w:cs="Arial"/>
          <w:sz w:val="28"/>
          <w:szCs w:val="28"/>
        </w:rPr>
        <w:t>(Loughborough Co-Operative Party)</w:t>
      </w:r>
      <w:r>
        <w:rPr>
          <w:rFonts w:ascii="Arial" w:hAnsi="Arial" w:cs="Arial"/>
          <w:sz w:val="28"/>
          <w:szCs w:val="28"/>
        </w:rPr>
        <w:t xml:space="preserve"> on</w:t>
      </w:r>
    </w:p>
    <w:p w14:paraId="47D7030B" w14:textId="5246CBE3" w:rsidR="008C34E8" w:rsidRDefault="00256B75" w:rsidP="008C34E8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‘</w:t>
      </w:r>
      <w:r w:rsidR="008C34E8" w:rsidRPr="008C34E8">
        <w:rPr>
          <w:rFonts w:ascii="Arial" w:hAnsi="Arial" w:cs="Arial"/>
          <w:b/>
          <w:i/>
          <w:color w:val="000000"/>
          <w:sz w:val="32"/>
          <w:szCs w:val="32"/>
        </w:rPr>
        <w:t>From Chartists to Cooperatives in Loughborough, and the legacy of John Skevington.</w:t>
      </w:r>
      <w:r>
        <w:rPr>
          <w:rFonts w:ascii="Arial" w:hAnsi="Arial" w:cs="Arial"/>
          <w:b/>
          <w:i/>
          <w:color w:val="000000"/>
          <w:sz w:val="32"/>
          <w:szCs w:val="32"/>
        </w:rPr>
        <w:t>’</w:t>
      </w:r>
    </w:p>
    <w:p w14:paraId="01089EE2" w14:textId="2F501538" w:rsidR="00256B75" w:rsidRDefault="00256B75" w:rsidP="008C34E8">
      <w:pPr>
        <w:jc w:val="center"/>
        <w:rPr>
          <w:rFonts w:ascii="Arial" w:hAnsi="Arial" w:cs="Arial"/>
          <w:sz w:val="28"/>
          <w:szCs w:val="28"/>
        </w:rPr>
      </w:pPr>
      <w:r w:rsidRPr="00256B75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Society’s meetings are open to everyone with an interest in working people, their organisations and their lives. (There is no requirement to be a Labour Party member to attend.).</w:t>
      </w:r>
    </w:p>
    <w:p w14:paraId="2E4AE434" w14:textId="0A217716" w:rsidR="00256B75" w:rsidRDefault="00256B75" w:rsidP="008C34E8">
      <w:pPr>
        <w:jc w:val="center"/>
        <w:rPr>
          <w:rFonts w:ascii="Arial" w:hAnsi="Arial" w:cs="Arial"/>
          <w:sz w:val="28"/>
          <w:szCs w:val="28"/>
        </w:rPr>
      </w:pPr>
    </w:p>
    <w:p w14:paraId="601F3F40" w14:textId="6017ED70" w:rsidR="001F5E42" w:rsidRDefault="00256B75" w:rsidP="00256B75">
      <w:pPr>
        <w:ind w:left="2880" w:hanging="2880"/>
      </w:pPr>
      <w:r>
        <w:rPr>
          <w:rFonts w:ascii="Arial" w:hAnsi="Arial" w:cs="Arial"/>
          <w:sz w:val="24"/>
          <w:szCs w:val="24"/>
        </w:rPr>
        <w:t>The meeting room is upstairs – please let Mike know if you wish to attend and have mobility problems. 07798 906 754.</w:t>
      </w:r>
    </w:p>
    <w:p w14:paraId="4F3401B4" w14:textId="193245E3" w:rsidR="00256B75" w:rsidRDefault="00256B75" w:rsidP="008C34E8">
      <w:pPr>
        <w:jc w:val="center"/>
        <w:rPr>
          <w:rFonts w:ascii="Arial" w:hAnsi="Arial" w:cs="Arial"/>
          <w:sz w:val="28"/>
          <w:szCs w:val="28"/>
        </w:rPr>
      </w:pPr>
    </w:p>
    <w:p w14:paraId="479DCF5A" w14:textId="77777777" w:rsidR="00256B75" w:rsidRPr="00256B75" w:rsidRDefault="00256B75" w:rsidP="008C34E8">
      <w:pPr>
        <w:jc w:val="center"/>
        <w:rPr>
          <w:rFonts w:ascii="Arial" w:hAnsi="Arial" w:cs="Arial"/>
          <w:sz w:val="24"/>
          <w:szCs w:val="24"/>
        </w:rPr>
      </w:pPr>
    </w:p>
    <w:sectPr w:rsidR="00256B75" w:rsidRPr="00256B75" w:rsidSect="00681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EF56E" w14:textId="77777777" w:rsidR="008D401B" w:rsidRDefault="008D401B" w:rsidP="008C34E8">
      <w:pPr>
        <w:spacing w:after="0" w:line="240" w:lineRule="auto"/>
      </w:pPr>
      <w:r>
        <w:separator/>
      </w:r>
    </w:p>
  </w:endnote>
  <w:endnote w:type="continuationSeparator" w:id="0">
    <w:p w14:paraId="38ADC117" w14:textId="77777777" w:rsidR="008D401B" w:rsidRDefault="008D401B" w:rsidP="008C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E28C" w14:textId="77777777" w:rsidR="005E595F" w:rsidRDefault="005E5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674D" w14:textId="77777777" w:rsidR="005E595F" w:rsidRDefault="008C34E8" w:rsidP="005E595F">
    <w:pPr>
      <w:pStyle w:val="Footer"/>
    </w:pPr>
    <w:proofErr w:type="gramStart"/>
    <w:r>
      <w:t>Ill</w:t>
    </w:r>
    <w:r w:rsidR="008D401B">
      <w:t>us</w:t>
    </w:r>
    <w:r>
      <w:t>t</w:t>
    </w:r>
    <w:r w:rsidR="008D401B">
      <w:t>ration :</w:t>
    </w:r>
    <w:proofErr w:type="gramEnd"/>
    <w:r w:rsidR="008D401B">
      <w:t xml:space="preserve"> </w:t>
    </w:r>
    <w:r w:rsidR="005E595F" w:rsidRPr="005E595F">
      <w:rPr>
        <w:rFonts w:cstheme="minorHAnsi"/>
        <w:color w:val="444444"/>
      </w:rPr>
      <w:t>John Skevington represented Loughborough and Derby in the General Convention of the Industrious Classes (the First Chartist Convention), and was one of 12 delegates whose portrait (</w:t>
    </w:r>
    <w:r w:rsidR="005E595F">
      <w:rPr>
        <w:rFonts w:cstheme="minorHAnsi"/>
        <w:color w:val="444444"/>
      </w:rPr>
      <w:t>above</w:t>
    </w:r>
    <w:r w:rsidR="005E595F" w:rsidRPr="005E595F">
      <w:rPr>
        <w:rFonts w:cstheme="minorHAnsi"/>
        <w:color w:val="444444"/>
      </w:rPr>
      <w:t>) was drawn for The Charter newspaper.</w:t>
    </w:r>
    <w:r w:rsidR="005E595F">
      <w:rPr>
        <w:rFonts w:cstheme="minorHAnsi"/>
        <w:color w:val="444444"/>
      </w:rPr>
      <w:t xml:space="preserve"> </w:t>
    </w:r>
    <w:proofErr w:type="gramStart"/>
    <w:r w:rsidR="005E595F">
      <w:rPr>
        <w:rFonts w:cstheme="minorHAnsi"/>
        <w:color w:val="444444"/>
      </w:rPr>
      <w:t>Source :</w:t>
    </w:r>
    <w:proofErr w:type="gramEnd"/>
    <w:r w:rsidR="005E595F">
      <w:rPr>
        <w:rFonts w:cstheme="minorHAnsi"/>
        <w:color w:val="444444"/>
      </w:rPr>
      <w:t xml:space="preserve"> www</w:t>
    </w:r>
    <w:r w:rsidR="005E595F">
      <w:t>.chartistancestors.co.uk</w:t>
    </w:r>
  </w:p>
  <w:p w14:paraId="052256FF" w14:textId="6880B342" w:rsidR="00BC0AEB" w:rsidRDefault="009D523E" w:rsidP="00BC0AEB">
    <w:pPr>
      <w:pStyle w:val="Footer"/>
      <w:jc w:val="center"/>
    </w:pPr>
  </w:p>
  <w:p w14:paraId="11702DCF" w14:textId="77777777" w:rsidR="00BC0AEB" w:rsidRDefault="009D523E" w:rsidP="00BC0AEB">
    <w:pPr>
      <w:pStyle w:val="Footer"/>
      <w:jc w:val="center"/>
    </w:pPr>
  </w:p>
  <w:p w14:paraId="179A2862" w14:textId="77777777" w:rsidR="00BC0AEB" w:rsidRDefault="008D401B" w:rsidP="00BC0AEB">
    <w:pPr>
      <w:pStyle w:val="Footer"/>
      <w:jc w:val="center"/>
    </w:pPr>
    <w:r>
      <w:t xml:space="preserve">Society </w:t>
    </w:r>
    <w:proofErr w:type="gramStart"/>
    <w:r>
      <w:t>contact :</w:t>
    </w:r>
    <w:proofErr w:type="gramEnd"/>
  </w:p>
  <w:p w14:paraId="100BE456" w14:textId="77777777" w:rsidR="00BC0AEB" w:rsidRDefault="008D401B" w:rsidP="00BC0AEB">
    <w:pPr>
      <w:pStyle w:val="Footer"/>
      <w:jc w:val="center"/>
    </w:pPr>
    <w:r>
      <w:t>Mike Shuker, 18 Ashby Road, Loughborough, Leicestershire LE11 3AE.</w:t>
    </w:r>
  </w:p>
  <w:p w14:paraId="33437B94" w14:textId="77777777" w:rsidR="00BC0AEB" w:rsidRDefault="008D401B" w:rsidP="00BC0AEB">
    <w:pPr>
      <w:pStyle w:val="Footer"/>
      <w:jc w:val="center"/>
    </w:pPr>
    <w:r>
      <w:t>07798 906 754</w:t>
    </w:r>
    <w:r>
      <w:tab/>
      <w:t>mike.shuker@btinternet.com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13CA" w14:textId="77777777" w:rsidR="005E595F" w:rsidRDefault="005E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057D9" w14:textId="77777777" w:rsidR="008D401B" w:rsidRDefault="008D401B" w:rsidP="008C34E8">
      <w:pPr>
        <w:spacing w:after="0" w:line="240" w:lineRule="auto"/>
      </w:pPr>
      <w:r>
        <w:separator/>
      </w:r>
    </w:p>
  </w:footnote>
  <w:footnote w:type="continuationSeparator" w:id="0">
    <w:p w14:paraId="2F02E5BB" w14:textId="77777777" w:rsidR="008D401B" w:rsidRDefault="008D401B" w:rsidP="008C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70030" w14:textId="77777777" w:rsidR="005E595F" w:rsidRDefault="005E5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4868" w14:textId="77777777" w:rsidR="00BC0AEB" w:rsidRPr="00277B87" w:rsidRDefault="008D401B" w:rsidP="00277B87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Leicestershire Labour History Society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F66F" w14:textId="77777777" w:rsidR="005E595F" w:rsidRDefault="005E5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8"/>
    <w:rsid w:val="001F5E42"/>
    <w:rsid w:val="00256B75"/>
    <w:rsid w:val="00282A0B"/>
    <w:rsid w:val="005E595F"/>
    <w:rsid w:val="008C34E8"/>
    <w:rsid w:val="008D401B"/>
    <w:rsid w:val="00967844"/>
    <w:rsid w:val="009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1E12"/>
  <w15:chartTrackingRefBased/>
  <w15:docId w15:val="{AC4EC97F-38B6-413F-95A7-1BAEE26F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4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E8"/>
  </w:style>
  <w:style w:type="paragraph" w:styleId="Footer">
    <w:name w:val="footer"/>
    <w:basedOn w:val="Normal"/>
    <w:link w:val="FooterChar"/>
    <w:uiPriority w:val="99"/>
    <w:unhideWhenUsed/>
    <w:rsid w:val="008C3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Shuker</dc:creator>
  <cp:keywords/>
  <dc:description/>
  <cp:lastModifiedBy>Robert Knight</cp:lastModifiedBy>
  <cp:revision>2</cp:revision>
  <dcterms:created xsi:type="dcterms:W3CDTF">2018-09-05T08:39:00Z</dcterms:created>
  <dcterms:modified xsi:type="dcterms:W3CDTF">2018-09-05T08:39:00Z</dcterms:modified>
</cp:coreProperties>
</file>